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9B0F" w14:textId="77777777" w:rsidR="00D9404A" w:rsidRDefault="00D9404A" w:rsidP="00D9404A">
      <w:pPr>
        <w:rPr>
          <w:rFonts w:ascii="Elephant" w:hAnsi="Elephant"/>
          <w:b/>
          <w:bCs/>
          <w:sz w:val="20"/>
          <w:szCs w:val="20"/>
        </w:rPr>
      </w:pPr>
      <w:r>
        <w:rPr>
          <w:rFonts w:ascii="Elephant" w:hAnsi="Elephant"/>
          <w:b/>
          <w:bCs/>
          <w:sz w:val="20"/>
          <w:szCs w:val="20"/>
        </w:rPr>
        <w:t>TRUSTWORTHINIESS * RESPECT * RESPONSIBILITY * FAIRNESS * CARING * CITIZENSHIP</w:t>
      </w:r>
    </w:p>
    <w:p w14:paraId="5ABF43CC" w14:textId="77777777" w:rsidR="00D9404A" w:rsidRPr="00AE2ABD" w:rsidRDefault="00D9404A" w:rsidP="00D9404A">
      <w:pPr>
        <w:rPr>
          <w:rFonts w:ascii="Elephant" w:hAnsi="Elephant"/>
          <w:b/>
          <w:bCs/>
          <w:sz w:val="20"/>
          <w:szCs w:val="20"/>
        </w:rPr>
      </w:pPr>
    </w:p>
    <w:p w14:paraId="6117DC68" w14:textId="3DED268D" w:rsidR="00D9404A" w:rsidRPr="00FA3349" w:rsidRDefault="00B30160" w:rsidP="00FA3349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191F69E" wp14:editId="47AEE84F">
            <wp:extent cx="2619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7099" w14:textId="503E4683" w:rsidR="00D9404A" w:rsidRDefault="00B30160" w:rsidP="00D9404A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  <w:r>
        <w:rPr>
          <w:rFonts w:ascii="Elephant" w:hAnsi="Elephant"/>
          <w:b/>
          <w:bCs/>
          <w:sz w:val="36"/>
          <w:szCs w:val="36"/>
          <w:u w:val="single"/>
        </w:rPr>
        <w:t>The Dot</w:t>
      </w:r>
    </w:p>
    <w:p w14:paraId="0C82C5DF" w14:textId="3896E53F" w:rsidR="00B30160" w:rsidRPr="00B30160" w:rsidRDefault="00B30160" w:rsidP="00DC366A">
      <w:pPr>
        <w:jc w:val="center"/>
        <w:rPr>
          <w:rFonts w:ascii="Elephant" w:hAnsi="Elephant"/>
          <w:b/>
          <w:bCs/>
          <w:sz w:val="28"/>
          <w:szCs w:val="28"/>
        </w:rPr>
      </w:pPr>
      <w:r w:rsidRPr="00B30160">
        <w:rPr>
          <w:rFonts w:ascii="Elephant" w:hAnsi="Elephant"/>
          <w:b/>
          <w:bCs/>
          <w:sz w:val="28"/>
          <w:szCs w:val="28"/>
        </w:rPr>
        <w:t>Peter H. Reynolds</w:t>
      </w:r>
    </w:p>
    <w:p w14:paraId="7A8CB13F" w14:textId="0FE57237" w:rsidR="00D9404A" w:rsidRPr="00584386" w:rsidRDefault="00D9404A" w:rsidP="00DC366A">
      <w:pPr>
        <w:jc w:val="center"/>
        <w:rPr>
          <w:rFonts w:ascii="Elephant" w:hAnsi="Elephant"/>
          <w:b/>
          <w:bCs/>
          <w:sz w:val="32"/>
          <w:szCs w:val="32"/>
        </w:rPr>
      </w:pPr>
      <w:r w:rsidRPr="00AE2ABD">
        <w:rPr>
          <w:rFonts w:ascii="Elephant" w:hAnsi="Elephant"/>
          <w:b/>
          <w:bCs/>
          <w:sz w:val="32"/>
          <w:szCs w:val="32"/>
        </w:rPr>
        <w:t>MAKING CONNECTIONS</w:t>
      </w:r>
    </w:p>
    <w:p w14:paraId="1566C64E" w14:textId="7B7546A6" w:rsidR="00D9404A" w:rsidRDefault="000A2B0A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Vashti would not leave her art class.  Then, she jabbed </w:t>
      </w:r>
      <w:r w:rsidR="00642A5C">
        <w:rPr>
          <w:rFonts w:ascii="Candara" w:hAnsi="Candara"/>
          <w:sz w:val="36"/>
          <w:szCs w:val="36"/>
        </w:rPr>
        <w:t>the</w:t>
      </w:r>
      <w:r>
        <w:rPr>
          <w:rFonts w:ascii="Candara" w:hAnsi="Candara"/>
          <w:sz w:val="36"/>
          <w:szCs w:val="36"/>
        </w:rPr>
        <w:t xml:space="preserve"> paper with a marker.  What feeling words best describe her mood? </w:t>
      </w:r>
    </w:p>
    <w:p w14:paraId="7A327BCC" w14:textId="77777777" w:rsidR="00DC366A" w:rsidRDefault="00DC366A" w:rsidP="00FA3349">
      <w:pPr>
        <w:pStyle w:val="ListParagraph"/>
        <w:spacing w:after="0"/>
        <w:rPr>
          <w:rFonts w:ascii="Candara" w:hAnsi="Candara"/>
          <w:sz w:val="36"/>
          <w:szCs w:val="36"/>
        </w:rPr>
      </w:pPr>
    </w:p>
    <w:p w14:paraId="69F10F80" w14:textId="27FD4619" w:rsidR="00DC366A" w:rsidRDefault="00AC1E55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Is it a big deal that Vashti didn’t finish her art?  Why or why not? </w:t>
      </w:r>
    </w:p>
    <w:p w14:paraId="3A76E953" w14:textId="77777777" w:rsidR="00DC366A" w:rsidRPr="00DC366A" w:rsidRDefault="00DC366A" w:rsidP="00FA3349">
      <w:pPr>
        <w:spacing w:after="0"/>
        <w:rPr>
          <w:rFonts w:ascii="Candara" w:hAnsi="Candara"/>
          <w:sz w:val="36"/>
          <w:szCs w:val="36"/>
        </w:rPr>
      </w:pPr>
    </w:p>
    <w:p w14:paraId="03717FC1" w14:textId="6C284E67" w:rsidR="00DC366A" w:rsidRDefault="00AC1E55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Vashti’s teacher frames </w:t>
      </w:r>
      <w:r w:rsidR="00B32D82">
        <w:rPr>
          <w:rFonts w:ascii="Candara" w:hAnsi="Candara"/>
          <w:sz w:val="36"/>
          <w:szCs w:val="36"/>
        </w:rPr>
        <w:t xml:space="preserve">the dot and hangs it on the wall.  It’s </w:t>
      </w:r>
      <w:r w:rsidR="00934AA3">
        <w:rPr>
          <w:rFonts w:ascii="Candara" w:hAnsi="Candara"/>
          <w:sz w:val="36"/>
          <w:szCs w:val="36"/>
        </w:rPr>
        <w:t>only</w:t>
      </w:r>
      <w:bookmarkStart w:id="0" w:name="_GoBack"/>
      <w:bookmarkEnd w:id="0"/>
      <w:r w:rsidR="00B32D82">
        <w:rPr>
          <w:rFonts w:ascii="Candara" w:hAnsi="Candara"/>
          <w:sz w:val="36"/>
          <w:szCs w:val="36"/>
        </w:rPr>
        <w:t xml:space="preserve"> a dot!  Wh</w:t>
      </w:r>
      <w:r w:rsidR="00D4452D">
        <w:rPr>
          <w:rFonts w:ascii="Candara" w:hAnsi="Candara"/>
          <w:sz w:val="36"/>
          <w:szCs w:val="36"/>
        </w:rPr>
        <w:t xml:space="preserve">y did she do that? </w:t>
      </w:r>
    </w:p>
    <w:p w14:paraId="7AE8AF95" w14:textId="77777777" w:rsidR="00DC366A" w:rsidRPr="001C647F" w:rsidRDefault="00DC366A" w:rsidP="001C647F">
      <w:pPr>
        <w:spacing w:after="0"/>
        <w:rPr>
          <w:rFonts w:ascii="Candara" w:hAnsi="Candara"/>
          <w:sz w:val="36"/>
          <w:szCs w:val="36"/>
        </w:rPr>
      </w:pPr>
    </w:p>
    <w:p w14:paraId="0A1593C7" w14:textId="7978F0AC" w:rsidR="00B32D82" w:rsidRDefault="00B32D82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What does ‘experimenting’ mean?  </w:t>
      </w:r>
      <w:r w:rsidR="00D4452D">
        <w:rPr>
          <w:rFonts w:ascii="Candara" w:hAnsi="Candara"/>
          <w:sz w:val="36"/>
          <w:szCs w:val="36"/>
        </w:rPr>
        <w:t xml:space="preserve">Give examples of how Vashti experiments with dots.  </w:t>
      </w:r>
    </w:p>
    <w:p w14:paraId="2FB5E767" w14:textId="77777777" w:rsidR="00DC366A" w:rsidRDefault="00DC366A" w:rsidP="00FA3349">
      <w:pPr>
        <w:pStyle w:val="ListParagraph"/>
        <w:spacing w:after="0"/>
        <w:rPr>
          <w:rFonts w:ascii="Candara" w:hAnsi="Candara"/>
          <w:sz w:val="36"/>
          <w:szCs w:val="36"/>
        </w:rPr>
      </w:pPr>
    </w:p>
    <w:p w14:paraId="50ECE33C" w14:textId="37579E11" w:rsidR="00FA3349" w:rsidRDefault="00B32D82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What did Vashti learn from her teacher?  Hint…it has nothing to do with art!!!  </w:t>
      </w:r>
    </w:p>
    <w:p w14:paraId="3757C68C" w14:textId="77777777" w:rsidR="00FA3349" w:rsidRPr="007002C6" w:rsidRDefault="00FA3349" w:rsidP="007002C6">
      <w:pPr>
        <w:spacing w:after="0"/>
        <w:rPr>
          <w:rFonts w:ascii="Candara" w:hAnsi="Candara"/>
          <w:sz w:val="36"/>
          <w:szCs w:val="36"/>
        </w:rPr>
      </w:pPr>
    </w:p>
    <w:p w14:paraId="22D2606D" w14:textId="4337186E" w:rsidR="00D9404A" w:rsidRDefault="00B32D82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How does Vashti help another student at the end of the story?  </w:t>
      </w:r>
    </w:p>
    <w:p w14:paraId="33B11F69" w14:textId="77777777" w:rsidR="007002C6" w:rsidRPr="007002C6" w:rsidRDefault="007002C6" w:rsidP="007002C6">
      <w:pPr>
        <w:spacing w:after="0"/>
        <w:rPr>
          <w:rFonts w:ascii="Candara" w:hAnsi="Candara"/>
          <w:sz w:val="36"/>
          <w:szCs w:val="36"/>
        </w:rPr>
      </w:pPr>
    </w:p>
    <w:p w14:paraId="7B260459" w14:textId="6A239E73" w:rsidR="00FD4E4D" w:rsidRPr="00FA3349" w:rsidRDefault="00D9404A" w:rsidP="00FA334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Challenge activities:  Read, </w:t>
      </w:r>
      <w:r w:rsidR="00B30160">
        <w:rPr>
          <w:rFonts w:ascii="Candara" w:hAnsi="Candara"/>
          <w:sz w:val="36"/>
          <w:szCs w:val="36"/>
          <w:u w:val="single"/>
        </w:rPr>
        <w:t>All the Colors of the Rainbow</w:t>
      </w:r>
      <w:r>
        <w:rPr>
          <w:rFonts w:ascii="Candara" w:hAnsi="Candara"/>
          <w:sz w:val="36"/>
          <w:szCs w:val="36"/>
          <w:u w:val="single"/>
        </w:rPr>
        <w:t>.</w:t>
      </w:r>
      <w:r w:rsidRPr="00CE5366">
        <w:rPr>
          <w:rFonts w:ascii="Candara" w:hAnsi="Candara"/>
          <w:sz w:val="36"/>
          <w:szCs w:val="36"/>
        </w:rPr>
        <w:t xml:space="preserve">  </w:t>
      </w:r>
      <w:r>
        <w:rPr>
          <w:rFonts w:ascii="Candara" w:hAnsi="Candara"/>
          <w:sz w:val="36"/>
          <w:szCs w:val="36"/>
        </w:rPr>
        <w:t xml:space="preserve">Complete the puzzler activities in Bookflix! </w:t>
      </w:r>
    </w:p>
    <w:sectPr w:rsidR="00FD4E4D" w:rsidRPr="00FA3349" w:rsidSect="00A9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111C1"/>
    <w:multiLevelType w:val="hybridMultilevel"/>
    <w:tmpl w:val="BF8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58"/>
    <w:rsid w:val="000A2B0A"/>
    <w:rsid w:val="000C1191"/>
    <w:rsid w:val="001C647F"/>
    <w:rsid w:val="00642A5C"/>
    <w:rsid w:val="007002C6"/>
    <w:rsid w:val="00934AA3"/>
    <w:rsid w:val="00AC1E55"/>
    <w:rsid w:val="00B30160"/>
    <w:rsid w:val="00B32D82"/>
    <w:rsid w:val="00D4452D"/>
    <w:rsid w:val="00D9404A"/>
    <w:rsid w:val="00D97158"/>
    <w:rsid w:val="00DC366A"/>
    <w:rsid w:val="00FA3349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20F"/>
  <w15:chartTrackingRefBased/>
  <w15:docId w15:val="{B36B2FFA-52D7-4D45-AB23-2CEC0FC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O'Brien</dc:creator>
  <cp:keywords/>
  <dc:description/>
  <cp:lastModifiedBy>Stacey O'Brien</cp:lastModifiedBy>
  <cp:revision>14</cp:revision>
  <dcterms:created xsi:type="dcterms:W3CDTF">2020-04-30T18:49:00Z</dcterms:created>
  <dcterms:modified xsi:type="dcterms:W3CDTF">2020-05-05T13:25:00Z</dcterms:modified>
</cp:coreProperties>
</file>